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8F65C" w14:textId="77777777" w:rsidR="00CD0F3D" w:rsidRPr="00FC5781" w:rsidRDefault="00CD0F3D" w:rsidP="00CD0F3D">
      <w:pPr>
        <w:pStyle w:val="Heading1"/>
        <w:rPr>
          <w:rFonts w:eastAsia="Times New Roman"/>
        </w:rPr>
      </w:pPr>
      <w:bookmarkStart w:id="0" w:name="_Toc524617750"/>
      <w:bookmarkStart w:id="1" w:name="_Hlk524617857"/>
      <w:r w:rsidRPr="00FC5781">
        <w:rPr>
          <w:rFonts w:eastAsia="Times New Roman"/>
        </w:rPr>
        <w:t>Basic Soul Realignment® Clearing Request</w:t>
      </w:r>
      <w:bookmarkEnd w:id="0"/>
    </w:p>
    <w:p w14:paraId="68800442" w14:textId="77777777" w:rsidR="00CD0F3D" w:rsidRPr="00F60368" w:rsidRDefault="00CD0F3D" w:rsidP="00CD0F3D">
      <w:pPr>
        <w:spacing w:before="100" w:beforeAutospacing="1" w:after="100" w:afterAutospacing="1" w:line="240" w:lineRule="auto"/>
        <w:rPr>
          <w:rFonts w:eastAsia="Times New Roman" w:cs="Times New Roman"/>
          <w:color w:val="7030A0"/>
          <w:sz w:val="26"/>
          <w:szCs w:val="26"/>
        </w:rPr>
      </w:pPr>
      <w:r w:rsidRPr="00F60368">
        <w:rPr>
          <w:rFonts w:eastAsia="Times New Roman" w:cs="Times New Roman"/>
          <w:color w:val="7030A0"/>
          <w:sz w:val="26"/>
          <w:szCs w:val="26"/>
        </w:rPr>
        <w:t xml:space="preserve">I hereby set the following intention on behalf of [Client Name] that their Divine Soul Blueprint be restored to its original state as it was created by Divine Source at this Soul’s Origination. I place this intention into [Client Name’s] Akashic Record, to be activated through the free will and consciousness of [Client Name]. </w:t>
      </w:r>
    </w:p>
    <w:p w14:paraId="123033D7" w14:textId="77777777" w:rsidR="00CD0F3D" w:rsidRPr="00F60368" w:rsidRDefault="00CD0F3D" w:rsidP="00CD0F3D">
      <w:pPr>
        <w:spacing w:before="100" w:beforeAutospacing="1" w:after="100" w:afterAutospacing="1" w:line="240" w:lineRule="auto"/>
        <w:rPr>
          <w:rFonts w:eastAsia="Times New Roman" w:cs="Times New Roman"/>
          <w:color w:val="7030A0"/>
          <w:sz w:val="26"/>
          <w:szCs w:val="26"/>
        </w:rPr>
      </w:pPr>
      <w:r w:rsidRPr="00F60368">
        <w:rPr>
          <w:rFonts w:eastAsia="Times New Roman" w:cs="Times New Roman"/>
          <w:color w:val="7030A0"/>
          <w:sz w:val="26"/>
          <w:szCs w:val="26"/>
        </w:rPr>
        <w:t>I make this request for [Client Name] at all available dimensional aspects of their Being, in all concepts of time, throughout all of existence ...</w:t>
      </w:r>
    </w:p>
    <w:p w14:paraId="5E418D1B" w14:textId="17BC15CB" w:rsidR="00CD0F3D" w:rsidRPr="00F60368" w:rsidRDefault="00CD0F3D" w:rsidP="00CD0F3D">
      <w:pPr>
        <w:spacing w:before="100" w:beforeAutospacing="1" w:after="100" w:afterAutospacing="1" w:line="240" w:lineRule="auto"/>
        <w:rPr>
          <w:rFonts w:eastAsia="Times New Roman" w:cs="Times New Roman"/>
          <w:color w:val="7030A0"/>
          <w:sz w:val="26"/>
          <w:szCs w:val="26"/>
        </w:rPr>
      </w:pPr>
      <w:r w:rsidRPr="00F60368">
        <w:rPr>
          <w:rFonts w:eastAsia="Times New Roman" w:cs="Times New Roman"/>
          <w:color w:val="7030A0"/>
          <w:sz w:val="26"/>
          <w:szCs w:val="26"/>
        </w:rPr>
        <w:t>Remove all blocks and restriction</w:t>
      </w:r>
      <w:r w:rsidR="00B52788" w:rsidRPr="00F60368">
        <w:rPr>
          <w:rFonts w:eastAsia="Times New Roman" w:cs="Times New Roman"/>
          <w:color w:val="7030A0"/>
          <w:sz w:val="26"/>
          <w:szCs w:val="26"/>
        </w:rPr>
        <w:t>s</w:t>
      </w:r>
      <w:r w:rsidRPr="00F60368">
        <w:rPr>
          <w:rFonts w:eastAsia="Times New Roman" w:cs="Times New Roman"/>
          <w:color w:val="7030A0"/>
          <w:sz w:val="26"/>
          <w:szCs w:val="26"/>
        </w:rPr>
        <w:t xml:space="preserve"> from [Client Name’s] Divine Soul Blueprint. Neutralize all negative or dissonant energies influencing him/her. Restore the Divine Soul Blueprint at all available dimensional aspects of [Client Name’s] existence to its original state at the instance of the Soul’s Creation by Divine Source. Retain all Soul memories and learning experiences associated with all blocks and restrictions, acknowledging them as complete on all levels. </w:t>
      </w:r>
    </w:p>
    <w:p w14:paraId="036AFF7A" w14:textId="77777777" w:rsidR="00CD0F3D" w:rsidRPr="00F60368" w:rsidRDefault="00CD0F3D" w:rsidP="00CD0F3D">
      <w:pPr>
        <w:spacing w:before="100" w:beforeAutospacing="1" w:after="100" w:afterAutospacing="1" w:line="240" w:lineRule="auto"/>
        <w:rPr>
          <w:rFonts w:eastAsia="Times New Roman" w:cs="Times New Roman"/>
          <w:color w:val="7030A0"/>
          <w:sz w:val="26"/>
          <w:szCs w:val="26"/>
        </w:rPr>
      </w:pPr>
      <w:r w:rsidRPr="00F60368">
        <w:rPr>
          <w:rFonts w:eastAsia="Times New Roman" w:cs="Times New Roman"/>
          <w:color w:val="7030A0"/>
          <w:sz w:val="26"/>
          <w:szCs w:val="26"/>
        </w:rPr>
        <w:t xml:space="preserve">Update all positive Guides throughout [Client Name’s] spiritual committee so that they uphold [Client’s] restored Divine Soul Blueprint, adding to and restructuring the committee as necessary to support [Client Name’s] Divine self-expression in this lifetime. Stabilize this team so that no further changes to the team structure will be necessary. Allow for additional, temporary Guides to come and go as needed, providing temporary support in alignment with [Client Name’s] Divine self-expression. </w:t>
      </w:r>
    </w:p>
    <w:p w14:paraId="1AB889EE" w14:textId="77777777" w:rsidR="00CD0F3D" w:rsidRPr="00FC5781" w:rsidRDefault="00CD0F3D" w:rsidP="00CD0F3D">
      <w:pPr>
        <w:spacing w:before="100" w:beforeAutospacing="1" w:after="100" w:afterAutospacing="1" w:line="240" w:lineRule="auto"/>
        <w:rPr>
          <w:rFonts w:eastAsia="Times New Roman" w:cs="Times New Roman"/>
          <w:color w:val="7030A0"/>
          <w:sz w:val="26"/>
          <w:szCs w:val="26"/>
        </w:rPr>
      </w:pPr>
      <w:r w:rsidRPr="00FC5781">
        <w:rPr>
          <w:rFonts w:eastAsia="Times New Roman" w:cs="Times New Roman"/>
          <w:color w:val="7030A0"/>
          <w:sz w:val="26"/>
          <w:szCs w:val="26"/>
        </w:rPr>
        <w:t xml:space="preserve">Disconnect [Client Name] from any Independent Negative Thought forms that they are currently engaged with. Clear all negative energies through which [Client Name] is engaging with these Independent Negative Thought Form. </w:t>
      </w:r>
    </w:p>
    <w:p w14:paraId="34901FDE" w14:textId="77777777" w:rsidR="00CD0F3D" w:rsidRPr="00FC5781" w:rsidRDefault="00CD0F3D" w:rsidP="00CD0F3D">
      <w:pPr>
        <w:spacing w:before="100" w:beforeAutospacing="1" w:after="100" w:afterAutospacing="1" w:line="240" w:lineRule="auto"/>
        <w:rPr>
          <w:rFonts w:eastAsia="Times New Roman" w:cs="Times New Roman"/>
          <w:color w:val="7030A0"/>
          <w:sz w:val="26"/>
          <w:szCs w:val="26"/>
        </w:rPr>
      </w:pPr>
      <w:r w:rsidRPr="00FC5781">
        <w:rPr>
          <w:rFonts w:eastAsia="Times New Roman" w:cs="Times New Roman"/>
          <w:color w:val="7030A0"/>
          <w:sz w:val="26"/>
          <w:szCs w:val="26"/>
        </w:rPr>
        <w:t>Upgrade [Client Name’s] mental and emotional energy patterns to support this disconnection, so that they may step into their Divine self-expression.</w:t>
      </w:r>
    </w:p>
    <w:p w14:paraId="0DD41B93" w14:textId="77777777" w:rsidR="00CD0F3D" w:rsidRPr="00F60368" w:rsidRDefault="00CD0F3D" w:rsidP="00CD0F3D">
      <w:pPr>
        <w:spacing w:before="100" w:beforeAutospacing="1" w:after="100" w:afterAutospacing="1" w:line="240" w:lineRule="auto"/>
        <w:rPr>
          <w:rFonts w:eastAsia="Times New Roman" w:cs="Times New Roman"/>
          <w:color w:val="7030A0"/>
          <w:sz w:val="26"/>
          <w:szCs w:val="26"/>
        </w:rPr>
      </w:pPr>
      <w:r w:rsidRPr="00F60368">
        <w:rPr>
          <w:rFonts w:eastAsia="Times New Roman" w:cs="Times New Roman"/>
          <w:color w:val="7030A0"/>
          <w:sz w:val="26"/>
          <w:szCs w:val="26"/>
        </w:rPr>
        <w:t>Thank you, thank you, thank you.</w:t>
      </w:r>
      <w:bookmarkEnd w:id="1"/>
    </w:p>
    <w:sectPr w:rsidR="00CD0F3D" w:rsidRPr="00F60368" w:rsidSect="008D0B6C">
      <w:pgSz w:w="11900" w:h="16820"/>
      <w:pgMar w:top="709" w:right="90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F3D"/>
    <w:rsid w:val="00075320"/>
    <w:rsid w:val="003477B4"/>
    <w:rsid w:val="00475666"/>
    <w:rsid w:val="00984B3D"/>
    <w:rsid w:val="00AA3931"/>
    <w:rsid w:val="00AB046C"/>
    <w:rsid w:val="00B52788"/>
    <w:rsid w:val="00CD0F3D"/>
    <w:rsid w:val="00CF052F"/>
    <w:rsid w:val="00D16088"/>
    <w:rsid w:val="00D5179B"/>
    <w:rsid w:val="00F018D4"/>
    <w:rsid w:val="00F03366"/>
    <w:rsid w:val="00F60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5EFD"/>
  <w15:chartTrackingRefBased/>
  <w15:docId w15:val="{8CAE8812-D46D-4477-BE54-C806E613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3D"/>
    <w:rPr>
      <w:rFonts w:eastAsiaTheme="minorEastAsia"/>
    </w:rPr>
  </w:style>
  <w:style w:type="paragraph" w:styleId="Heading1">
    <w:name w:val="heading 1"/>
    <w:basedOn w:val="Normal"/>
    <w:next w:val="Normal"/>
    <w:link w:val="Heading1Char"/>
    <w:uiPriority w:val="9"/>
    <w:qFormat/>
    <w:rsid w:val="00CD0F3D"/>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CD0F3D"/>
    <w:pPr>
      <w:keepNext/>
      <w:keepLines/>
      <w:spacing w:before="40" w:after="0"/>
      <w:outlineLvl w:val="1"/>
    </w:pPr>
    <w:rPr>
      <w:rFonts w:eastAsiaTheme="majorEastAsia"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F3D"/>
    <w:rPr>
      <w:rFonts w:eastAsiaTheme="majorEastAsia" w:cstheme="majorBidi"/>
      <w:b/>
      <w:sz w:val="40"/>
      <w:szCs w:val="32"/>
    </w:rPr>
  </w:style>
  <w:style w:type="character" w:customStyle="1" w:styleId="Heading2Char">
    <w:name w:val="Heading 2 Char"/>
    <w:basedOn w:val="DefaultParagraphFont"/>
    <w:link w:val="Heading2"/>
    <w:uiPriority w:val="9"/>
    <w:rsid w:val="00CD0F3D"/>
    <w:rPr>
      <w:rFonts w:eastAsiaTheme="majorEastAsia" w:cstheme="majorBidi"/>
      <w:b/>
      <w:color w:val="000000" w:themeColor="text1"/>
      <w:sz w:val="26"/>
      <w:szCs w:val="26"/>
    </w:rPr>
  </w:style>
  <w:style w:type="paragraph" w:styleId="NormalWeb">
    <w:name w:val="Normal (Web)"/>
    <w:basedOn w:val="Normal"/>
    <w:uiPriority w:val="99"/>
    <w:semiHidden/>
    <w:unhideWhenUsed/>
    <w:rsid w:val="00CD0F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8565846">
      <w:bodyDiv w:val="1"/>
      <w:marLeft w:val="0"/>
      <w:marRight w:val="0"/>
      <w:marTop w:val="0"/>
      <w:marBottom w:val="0"/>
      <w:divBdr>
        <w:top w:val="none" w:sz="0" w:space="0" w:color="auto"/>
        <w:left w:val="none" w:sz="0" w:space="0" w:color="auto"/>
        <w:bottom w:val="none" w:sz="0" w:space="0" w:color="auto"/>
        <w:right w:val="none" w:sz="0" w:space="0" w:color="auto"/>
      </w:divBdr>
    </w:div>
    <w:div w:id="134685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Coker</dc:creator>
  <cp:keywords/>
  <dc:description/>
  <cp:lastModifiedBy>Ben Coker</cp:lastModifiedBy>
  <cp:revision>2</cp:revision>
  <dcterms:created xsi:type="dcterms:W3CDTF">2024-06-02T11:15:00Z</dcterms:created>
  <dcterms:modified xsi:type="dcterms:W3CDTF">2024-06-02T11:15:00Z</dcterms:modified>
</cp:coreProperties>
</file>